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56C" w:rsidRPr="00E2056C" w:rsidRDefault="00C23DC6" w:rsidP="00E2056C">
      <w:pPr>
        <w:jc w:val="center"/>
        <w:rPr>
          <w:b/>
          <w:noProof/>
          <w:sz w:val="52"/>
          <w:lang w:eastAsia="en-GB"/>
        </w:rPr>
      </w:pPr>
      <w:r w:rsidRPr="00C23DC6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8C22" wp14:editId="5260CF63">
                <wp:simplePos x="0" y="0"/>
                <wp:positionH relativeFrom="column">
                  <wp:posOffset>3436620</wp:posOffset>
                </wp:positionH>
                <wp:positionV relativeFrom="paragraph">
                  <wp:posOffset>535940</wp:posOffset>
                </wp:positionV>
                <wp:extent cx="1261110" cy="1229360"/>
                <wp:effectExtent l="0" t="0" r="1524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C6" w:rsidRDefault="00C23D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FD92D" wp14:editId="348B3D62">
                                  <wp:extent cx="1166517" cy="1165554"/>
                                  <wp:effectExtent l="0" t="0" r="0" b="0"/>
                                  <wp:docPr id="1" name="Picture 1" descr="Image result for RRSA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RRSA 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619" cy="1173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6pt;margin-top:42.2pt;width:99.3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">
                <v:textbox>
                  <w:txbxContent>
                    <w:p w:rsidR="00C23DC6" w:rsidRDefault="00C23DC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FD92D" wp14:editId="348B3D62">
                            <wp:extent cx="1166517" cy="1165554"/>
                            <wp:effectExtent l="0" t="0" r="0" b="0"/>
                            <wp:docPr id="1" name="Picture 1" descr="Image result for RRSA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RRSA logo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619" cy="1173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3DC6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FC2C" wp14:editId="583E0577">
                <wp:simplePos x="0" y="0"/>
                <wp:positionH relativeFrom="column">
                  <wp:posOffset>1828778</wp:posOffset>
                </wp:positionH>
                <wp:positionV relativeFrom="paragraph">
                  <wp:posOffset>536706</wp:posOffset>
                </wp:positionV>
                <wp:extent cx="1277007" cy="1213354"/>
                <wp:effectExtent l="0" t="0" r="1841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007" cy="1213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C6" w:rsidRDefault="00C23D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3EAC04" wp14:editId="0659ECC0">
                                  <wp:extent cx="1179830" cy="1179830"/>
                                  <wp:effectExtent l="0" t="0" r="1270" b="1270"/>
                                  <wp:docPr id="2" name="Picture 2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in;margin-top:42.25pt;width:100.5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">
                <v:textbox>
                  <w:txbxContent>
                    <w:p w:rsidR="00C23DC6" w:rsidRDefault="00C23DC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3EAC04" wp14:editId="0659ECC0">
                            <wp:extent cx="1179830" cy="1179830"/>
                            <wp:effectExtent l="0" t="0" r="1270" b="1270"/>
                            <wp:docPr id="2" name="Picture 2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17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056C" w:rsidRPr="00E2056C">
        <w:rPr>
          <w:b/>
          <w:noProof/>
          <w:sz w:val="52"/>
          <w:lang w:eastAsia="en-GB"/>
        </w:rPr>
        <w:t>Eco-Team Charter</w:t>
      </w:r>
    </w:p>
    <w:p w:rsidR="00C23DC6" w:rsidRDefault="00C23DC6" w:rsidP="00C23DC6">
      <w:pPr>
        <w:jc w:val="center"/>
        <w:rPr>
          <w:noProof/>
          <w:lang w:eastAsia="en-GB"/>
        </w:rPr>
      </w:pPr>
    </w:p>
    <w:p w:rsidR="00C23DC6" w:rsidRDefault="00C23DC6" w:rsidP="00C23DC6">
      <w:pPr>
        <w:jc w:val="center"/>
        <w:rPr>
          <w:noProof/>
          <w:lang w:eastAsia="en-GB"/>
        </w:rPr>
      </w:pPr>
    </w:p>
    <w:p w:rsidR="00C23DC6" w:rsidRDefault="00C23DC6" w:rsidP="00C23DC6">
      <w:pPr>
        <w:jc w:val="center"/>
        <w:rPr>
          <w:noProof/>
          <w:lang w:eastAsia="en-GB"/>
        </w:rPr>
      </w:pPr>
    </w:p>
    <w:p w:rsidR="00C23DC6" w:rsidRDefault="00C23DC6" w:rsidP="00C23DC6">
      <w:pPr>
        <w:jc w:val="center"/>
        <w:rPr>
          <w:b/>
          <w:noProof/>
          <w:sz w:val="28"/>
          <w:lang w:eastAsia="en-GB"/>
        </w:rPr>
      </w:pPr>
    </w:p>
    <w:p w:rsidR="00F05645" w:rsidRDefault="00F05645" w:rsidP="00C23DC6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t>Created by the Eco-Team</w:t>
      </w:r>
    </w:p>
    <w:p w:rsidR="00E2056C" w:rsidRPr="00E2056C" w:rsidRDefault="00E2056C" w:rsidP="00C23DC6">
      <w:pPr>
        <w:rPr>
          <w:b/>
          <w:noProof/>
          <w:sz w:val="28"/>
          <w:lang w:eastAsia="en-GB"/>
        </w:rPr>
      </w:pPr>
      <w:r w:rsidRPr="00E2056C">
        <w:rPr>
          <w:b/>
          <w:noProof/>
          <w:sz w:val="28"/>
          <w:lang w:eastAsia="en-GB"/>
        </w:rPr>
        <w:t>Article 15</w:t>
      </w:r>
    </w:p>
    <w:p w:rsidR="00E2056C" w:rsidRPr="00E2056C" w:rsidRDefault="00E2056C" w:rsidP="00E2056C">
      <w:pPr>
        <w:rPr>
          <w:noProof/>
          <w:sz w:val="28"/>
          <w:lang w:eastAsia="en-GB"/>
        </w:rPr>
      </w:pPr>
      <w:r w:rsidRPr="00E2056C">
        <w:rPr>
          <w:noProof/>
          <w:sz w:val="28"/>
          <w:lang w:eastAsia="en-GB"/>
        </w:rPr>
        <w:t xml:space="preserve">You have the right to choose your own friends and join or set up groups, as long as it sint harmful to anyone. </w:t>
      </w:r>
    </w:p>
    <w:p w:rsidR="00E2056C" w:rsidRPr="00C23DC6" w:rsidRDefault="00E2056C" w:rsidP="00E2056C">
      <w:pPr>
        <w:rPr>
          <w:i/>
          <w:noProof/>
          <w:color w:val="4F81BD" w:themeColor="accent1"/>
          <w:sz w:val="28"/>
          <w:lang w:eastAsia="en-GB"/>
        </w:rPr>
      </w:pPr>
      <w:r w:rsidRPr="00C23DC6">
        <w:rPr>
          <w:i/>
          <w:noProof/>
          <w:color w:val="4F81BD" w:themeColor="accent1"/>
          <w:sz w:val="28"/>
          <w:lang w:eastAsia="en-GB"/>
        </w:rPr>
        <w:t xml:space="preserve">We joined the Eco-Team by our own choice. </w:t>
      </w:r>
    </w:p>
    <w:p w:rsidR="00E2056C" w:rsidRPr="00E2056C" w:rsidRDefault="00E2056C" w:rsidP="00E2056C">
      <w:pPr>
        <w:rPr>
          <w:i/>
          <w:noProof/>
          <w:sz w:val="28"/>
          <w:lang w:eastAsia="en-GB"/>
        </w:rPr>
      </w:pPr>
    </w:p>
    <w:p w:rsidR="00E2056C" w:rsidRPr="00E2056C" w:rsidRDefault="00E2056C" w:rsidP="00E2056C">
      <w:pPr>
        <w:rPr>
          <w:b/>
          <w:noProof/>
          <w:sz w:val="28"/>
          <w:lang w:eastAsia="en-GB"/>
        </w:rPr>
      </w:pPr>
      <w:r w:rsidRPr="00E2056C">
        <w:rPr>
          <w:b/>
          <w:noProof/>
          <w:sz w:val="28"/>
          <w:lang w:eastAsia="en-GB"/>
        </w:rPr>
        <w:t>Article 24</w:t>
      </w:r>
    </w:p>
    <w:p w:rsidR="00E2056C" w:rsidRPr="00E2056C" w:rsidRDefault="00E2056C" w:rsidP="00E2056C">
      <w:pPr>
        <w:rPr>
          <w:b/>
          <w:noProof/>
          <w:sz w:val="28"/>
          <w:lang w:eastAsia="en-GB"/>
        </w:rPr>
      </w:pPr>
      <w:r w:rsidRPr="00E2056C">
        <w:rPr>
          <w:noProof/>
          <w:sz w:val="28"/>
          <w:lang w:eastAsia="en-GB"/>
        </w:rPr>
        <w:t>You have the right to the best health care possible,  safe drinkging water, nutritious food, a clean and safe environment, and information to help you stay well</w:t>
      </w:r>
      <w:r w:rsidRPr="00E2056C">
        <w:rPr>
          <w:b/>
          <w:noProof/>
          <w:sz w:val="28"/>
          <w:lang w:eastAsia="en-GB"/>
        </w:rPr>
        <w:t xml:space="preserve">. </w:t>
      </w:r>
    </w:p>
    <w:p w:rsidR="00E2056C" w:rsidRPr="00C23DC6" w:rsidRDefault="00E2056C" w:rsidP="00E2056C">
      <w:pPr>
        <w:rPr>
          <w:b/>
          <w:noProof/>
          <w:color w:val="4F81BD" w:themeColor="accent1"/>
          <w:sz w:val="28"/>
          <w:lang w:eastAsia="en-GB"/>
        </w:rPr>
      </w:pPr>
      <w:r w:rsidRPr="00C23DC6">
        <w:rPr>
          <w:i/>
          <w:noProof/>
          <w:color w:val="4F81BD" w:themeColor="accent1"/>
          <w:sz w:val="28"/>
          <w:lang w:eastAsia="en-GB"/>
        </w:rPr>
        <w:t>We love to look after the school environment to help everyone stay well</w:t>
      </w:r>
      <w:r w:rsidRPr="00C23DC6">
        <w:rPr>
          <w:b/>
          <w:noProof/>
          <w:color w:val="4F81BD" w:themeColor="accent1"/>
          <w:sz w:val="28"/>
          <w:lang w:eastAsia="en-GB"/>
        </w:rPr>
        <w:t xml:space="preserve">. </w:t>
      </w:r>
    </w:p>
    <w:p w:rsidR="00E2056C" w:rsidRPr="00E2056C" w:rsidRDefault="00E2056C" w:rsidP="00E2056C">
      <w:pPr>
        <w:rPr>
          <w:b/>
          <w:noProof/>
          <w:sz w:val="28"/>
          <w:lang w:eastAsia="en-GB"/>
        </w:rPr>
      </w:pPr>
    </w:p>
    <w:p w:rsidR="00E2056C" w:rsidRPr="00E2056C" w:rsidRDefault="00E2056C" w:rsidP="00E2056C">
      <w:pPr>
        <w:rPr>
          <w:b/>
          <w:noProof/>
          <w:sz w:val="28"/>
          <w:lang w:eastAsia="en-GB"/>
        </w:rPr>
      </w:pPr>
      <w:r w:rsidRPr="00E2056C">
        <w:rPr>
          <w:b/>
          <w:noProof/>
          <w:sz w:val="28"/>
          <w:lang w:eastAsia="en-GB"/>
        </w:rPr>
        <w:t>Article 29</w:t>
      </w:r>
    </w:p>
    <w:p w:rsidR="00E2056C" w:rsidRDefault="00E2056C" w:rsidP="00E2056C">
      <w:pPr>
        <w:rPr>
          <w:noProof/>
          <w:sz w:val="28"/>
          <w:lang w:eastAsia="en-GB"/>
        </w:rPr>
      </w:pPr>
      <w:r w:rsidRPr="00E2056C">
        <w:rPr>
          <w:noProof/>
          <w:sz w:val="28"/>
          <w:lang w:eastAsia="en-GB"/>
        </w:rPr>
        <w:t>Your education should help you to use and develop your talents and abilities. It should al</w:t>
      </w:r>
      <w:r>
        <w:rPr>
          <w:noProof/>
          <w:sz w:val="28"/>
          <w:lang w:eastAsia="en-GB"/>
        </w:rPr>
        <w:t>so help you learn to liv</w:t>
      </w:r>
      <w:r w:rsidRPr="00E2056C">
        <w:rPr>
          <w:noProof/>
          <w:sz w:val="28"/>
          <w:lang w:eastAsia="en-GB"/>
        </w:rPr>
        <w:t>e peacefully, protect the environment and respect other people.</w:t>
      </w:r>
    </w:p>
    <w:p w:rsidR="00B52806" w:rsidRPr="00F05645" w:rsidRDefault="00B52806" w:rsidP="00E2056C">
      <w:pPr>
        <w:rPr>
          <w:i/>
          <w:noProof/>
          <w:color w:val="4F81BD" w:themeColor="accent1"/>
          <w:sz w:val="28"/>
          <w:lang w:eastAsia="en-GB"/>
        </w:rPr>
      </w:pPr>
      <w:r w:rsidRPr="00C23DC6">
        <w:rPr>
          <w:i/>
          <w:noProof/>
          <w:color w:val="4F81BD" w:themeColor="accent1"/>
          <w:sz w:val="28"/>
          <w:lang w:eastAsia="en-GB"/>
        </w:rPr>
        <w:t xml:space="preserve">The Eco-Team enjoy looking after the school environment making it a peaceful place for everyone. </w:t>
      </w:r>
    </w:p>
    <w:p w:rsidR="00B52806" w:rsidRPr="00B52806" w:rsidRDefault="00B52806" w:rsidP="00E2056C">
      <w:pPr>
        <w:rPr>
          <w:b/>
          <w:noProof/>
          <w:sz w:val="32"/>
          <w:lang w:eastAsia="en-GB"/>
        </w:rPr>
      </w:pPr>
      <w:r w:rsidRPr="00B52806">
        <w:rPr>
          <w:b/>
          <w:noProof/>
          <w:sz w:val="32"/>
          <w:lang w:eastAsia="en-GB"/>
        </w:rPr>
        <w:t>Global Goal 3 – Good health and well-being</w:t>
      </w:r>
    </w:p>
    <w:p w:rsidR="00B52806" w:rsidRPr="00B52806" w:rsidRDefault="00B52806" w:rsidP="00E2056C">
      <w:pPr>
        <w:rPr>
          <w:b/>
          <w:noProof/>
          <w:sz w:val="32"/>
          <w:lang w:eastAsia="en-GB"/>
        </w:rPr>
      </w:pPr>
      <w:r w:rsidRPr="00B52806">
        <w:rPr>
          <w:b/>
          <w:noProof/>
          <w:sz w:val="32"/>
          <w:lang w:eastAsia="en-GB"/>
        </w:rPr>
        <w:t xml:space="preserve">Global Goal 5 – Gender Equality </w:t>
      </w:r>
    </w:p>
    <w:p w:rsidR="00B52806" w:rsidRPr="00B52806" w:rsidRDefault="00B52806" w:rsidP="00E2056C">
      <w:pPr>
        <w:rPr>
          <w:b/>
          <w:noProof/>
          <w:sz w:val="32"/>
          <w:lang w:eastAsia="en-GB"/>
        </w:rPr>
      </w:pPr>
      <w:r w:rsidRPr="00B52806">
        <w:rPr>
          <w:b/>
          <w:noProof/>
          <w:sz w:val="32"/>
          <w:lang w:eastAsia="en-GB"/>
        </w:rPr>
        <w:t>Global Goal 11 – Sustainable cities and communities</w:t>
      </w:r>
    </w:p>
    <w:p w:rsidR="00B52806" w:rsidRPr="00B52806" w:rsidRDefault="00B52806" w:rsidP="00E2056C">
      <w:pPr>
        <w:rPr>
          <w:b/>
          <w:noProof/>
          <w:sz w:val="32"/>
          <w:lang w:eastAsia="en-GB"/>
        </w:rPr>
      </w:pPr>
      <w:r w:rsidRPr="00B52806">
        <w:rPr>
          <w:b/>
          <w:noProof/>
          <w:sz w:val="32"/>
          <w:lang w:eastAsia="en-GB"/>
        </w:rPr>
        <w:t>Global Goal 13 – Climate Change</w:t>
      </w:r>
    </w:p>
    <w:p w:rsidR="00B52806" w:rsidRPr="00B52806" w:rsidRDefault="00B52806" w:rsidP="00E2056C">
      <w:pPr>
        <w:rPr>
          <w:b/>
          <w:noProof/>
          <w:sz w:val="32"/>
          <w:lang w:eastAsia="en-GB"/>
        </w:rPr>
      </w:pPr>
      <w:r w:rsidRPr="00B52806">
        <w:rPr>
          <w:b/>
          <w:noProof/>
          <w:sz w:val="32"/>
          <w:lang w:eastAsia="en-GB"/>
        </w:rPr>
        <w:t>Global Goal 14 – Life below water</w:t>
      </w:r>
    </w:p>
    <w:p w:rsidR="00E2056C" w:rsidRPr="00C23DC6" w:rsidRDefault="00B52806" w:rsidP="00E2056C">
      <w:pPr>
        <w:rPr>
          <w:b/>
          <w:noProof/>
          <w:sz w:val="32"/>
          <w:lang w:eastAsia="en-GB"/>
        </w:rPr>
      </w:pPr>
      <w:r w:rsidRPr="00B52806">
        <w:rPr>
          <w:b/>
          <w:noProof/>
          <w:sz w:val="32"/>
          <w:lang w:eastAsia="en-GB"/>
        </w:rPr>
        <w:t>Global Goal 15 – Life on land</w:t>
      </w:r>
    </w:p>
    <w:sectPr w:rsidR="00E2056C" w:rsidRPr="00C23DC6" w:rsidSect="00B5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74"/>
    <w:rsid w:val="00002D52"/>
    <w:rsid w:val="004A5C0A"/>
    <w:rsid w:val="005F1A74"/>
    <w:rsid w:val="00B52806"/>
    <w:rsid w:val="00C23DC6"/>
    <w:rsid w:val="00CC7E30"/>
    <w:rsid w:val="00E2056C"/>
    <w:rsid w:val="00F05645"/>
    <w:rsid w:val="00F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Doyle</dc:creator>
  <cp:lastModifiedBy>Sophie Tunnacliffe</cp:lastModifiedBy>
  <cp:revision>2</cp:revision>
  <cp:lastPrinted>2019-07-04T10:44:00Z</cp:lastPrinted>
  <dcterms:created xsi:type="dcterms:W3CDTF">2019-07-07T19:03:00Z</dcterms:created>
  <dcterms:modified xsi:type="dcterms:W3CDTF">2019-07-07T19:03:00Z</dcterms:modified>
</cp:coreProperties>
</file>